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363430D" w:rsidR="00152A13" w:rsidRPr="00856508" w:rsidRDefault="009B0F8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B0F88" w14:paraId="0D207FC1" w14:textId="77777777" w:rsidTr="00527FC7">
        <w:tc>
          <w:tcPr>
            <w:tcW w:w="8926" w:type="dxa"/>
          </w:tcPr>
          <w:p w14:paraId="55AB92C2" w14:textId="77777777" w:rsidR="00527FC7" w:rsidRPr="009B0F8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B0F8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B0F8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FFA02AD" w:rsidR="00527FC7" w:rsidRPr="009B0F8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B0F88">
              <w:rPr>
                <w:rFonts w:ascii="Tahoma" w:hAnsi="Tahoma" w:cs="Tahoma"/>
                <w:u w:val="single"/>
              </w:rPr>
              <w:t>Nombre</w:t>
            </w:r>
            <w:r w:rsidR="00A852D5" w:rsidRPr="009B0F88">
              <w:rPr>
                <w:rFonts w:ascii="Tahoma" w:hAnsi="Tahoma" w:cs="Tahoma"/>
              </w:rPr>
              <w:t>:</w:t>
            </w:r>
            <w:r w:rsidR="001E2C65" w:rsidRPr="009B0F88">
              <w:rPr>
                <w:rFonts w:ascii="Tahoma" w:hAnsi="Tahoma" w:cs="Tahoma"/>
              </w:rPr>
              <w:t xml:space="preserve"> </w:t>
            </w:r>
            <w:r w:rsidR="00C63B48" w:rsidRPr="009B0F88">
              <w:rPr>
                <w:rFonts w:ascii="Tahoma" w:hAnsi="Tahoma" w:cs="Tahoma"/>
              </w:rPr>
              <w:t>MARIA IDALIA AGUIRRE MONTEMAYOR</w:t>
            </w:r>
          </w:p>
          <w:p w14:paraId="75708FC3" w14:textId="77777777" w:rsidR="009B0F88" w:rsidRPr="009B0F88" w:rsidRDefault="009B0F88" w:rsidP="009B0F8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B0F8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B0F8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9B0F88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3F450AD" w14:textId="77777777" w:rsidR="00527FC7" w:rsidRPr="009B0F88" w:rsidRDefault="009B0F88" w:rsidP="009B0F8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B0F8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B0F88">
              <w:rPr>
                <w:rFonts w:ascii="Tahoma" w:hAnsi="Tahoma" w:cs="Tahoma"/>
                <w:szCs w:val="24"/>
              </w:rPr>
              <w:t>:</w:t>
            </w:r>
            <w:r w:rsidRPr="009B0F8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9B0F88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3B19B2FC" w:rsidR="009B0F88" w:rsidRPr="009B0F88" w:rsidRDefault="009B0F88" w:rsidP="009B0F8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B0F8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B0F8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B0F8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B0F8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B0F8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03F44B1" w:rsidR="00BE4E1F" w:rsidRPr="009B0F8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B0F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B0F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B48" w:rsidRPr="009B0F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AUXILIAR DE CONTADOR</w:t>
            </w:r>
          </w:p>
          <w:p w14:paraId="3E0D423A" w14:textId="263B0AB3" w:rsidR="00BA3E7F" w:rsidRPr="009B0F8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B0F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B0F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B48" w:rsidRPr="009B0F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3 AÑOS</w:t>
            </w:r>
          </w:p>
          <w:p w14:paraId="1DB281C4" w14:textId="42164B0C" w:rsidR="00BA3E7F" w:rsidRPr="009B0F8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B0F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B0F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3B48" w:rsidRPr="009B0F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COLEGIO LA PAZ</w:t>
            </w:r>
          </w:p>
          <w:p w14:paraId="12688D69" w14:textId="012A8412" w:rsidR="00900297" w:rsidRPr="009B0F88" w:rsidRDefault="00900297" w:rsidP="009B0F8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B0F8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9B0F88" w:rsidRPr="009B0F8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B0F8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B0F8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B0F8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EBFE950" w:rsidR="008C34DF" w:rsidRPr="009B0F88" w:rsidRDefault="00BA3E7F" w:rsidP="00552D21">
            <w:pPr>
              <w:jc w:val="both"/>
              <w:rPr>
                <w:rFonts w:ascii="Tahoma" w:hAnsi="Tahoma" w:cs="Tahoma"/>
              </w:rPr>
            </w:pPr>
            <w:r w:rsidRPr="009B0F88">
              <w:rPr>
                <w:rFonts w:ascii="Tahoma" w:hAnsi="Tahoma" w:cs="Tahoma"/>
              </w:rPr>
              <w:t>Empresa</w:t>
            </w:r>
            <w:r w:rsidR="009B0F88">
              <w:rPr>
                <w:rFonts w:ascii="Tahoma" w:hAnsi="Tahoma" w:cs="Tahoma"/>
              </w:rPr>
              <w:t>:</w:t>
            </w:r>
            <w:r w:rsidR="00C63B48" w:rsidRPr="009B0F88">
              <w:rPr>
                <w:rFonts w:ascii="Tahoma" w:hAnsi="Tahoma" w:cs="Tahoma"/>
              </w:rPr>
              <w:t xml:space="preserve"> INEGI</w:t>
            </w:r>
          </w:p>
          <w:p w14:paraId="28383F74" w14:textId="2366942E" w:rsidR="00BA3E7F" w:rsidRPr="009B0F88" w:rsidRDefault="00BA3E7F" w:rsidP="00552D21">
            <w:pPr>
              <w:jc w:val="both"/>
              <w:rPr>
                <w:rFonts w:ascii="Tahoma" w:hAnsi="Tahoma" w:cs="Tahoma"/>
              </w:rPr>
            </w:pPr>
            <w:r w:rsidRPr="009B0F88">
              <w:rPr>
                <w:rFonts w:ascii="Tahoma" w:hAnsi="Tahoma" w:cs="Tahoma"/>
              </w:rPr>
              <w:t>Periodo</w:t>
            </w:r>
            <w:r w:rsidR="009B0F88">
              <w:rPr>
                <w:rFonts w:ascii="Tahoma" w:hAnsi="Tahoma" w:cs="Tahoma"/>
              </w:rPr>
              <w:t>:</w:t>
            </w:r>
            <w:r w:rsidR="00C63B48" w:rsidRPr="009B0F88">
              <w:rPr>
                <w:rFonts w:ascii="Tahoma" w:hAnsi="Tahoma" w:cs="Tahoma"/>
              </w:rPr>
              <w:t xml:space="preserve"> 16 AÑOS</w:t>
            </w:r>
          </w:p>
          <w:p w14:paraId="10E7067B" w14:textId="314F74C4" w:rsidR="00BA3E7F" w:rsidRPr="009B0F88" w:rsidRDefault="00BA3E7F" w:rsidP="00552D21">
            <w:pPr>
              <w:jc w:val="both"/>
              <w:rPr>
                <w:rFonts w:ascii="Tahoma" w:hAnsi="Tahoma" w:cs="Tahoma"/>
              </w:rPr>
            </w:pPr>
            <w:r w:rsidRPr="009B0F88">
              <w:rPr>
                <w:rFonts w:ascii="Tahoma" w:hAnsi="Tahoma" w:cs="Tahoma"/>
              </w:rPr>
              <w:t>Cargo</w:t>
            </w:r>
            <w:r w:rsidR="009B0F88">
              <w:rPr>
                <w:rFonts w:ascii="Tahoma" w:hAnsi="Tahoma" w:cs="Tahoma"/>
              </w:rPr>
              <w:t>:</w:t>
            </w:r>
            <w:r w:rsidR="00C63B48" w:rsidRPr="009B0F88">
              <w:rPr>
                <w:rFonts w:ascii="Tahoma" w:hAnsi="Tahoma" w:cs="Tahoma"/>
              </w:rPr>
              <w:t xml:space="preserve"> ESTADISTICAS CONTINUAS</w:t>
            </w:r>
          </w:p>
          <w:p w14:paraId="09F05F26" w14:textId="77777777" w:rsidR="00BA3E7F" w:rsidRPr="009B0F8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D4D4" w14:textId="77777777" w:rsidR="00C80729" w:rsidRDefault="00C80729" w:rsidP="00527FC7">
      <w:pPr>
        <w:spacing w:after="0" w:line="240" w:lineRule="auto"/>
      </w:pPr>
      <w:r>
        <w:separator/>
      </w:r>
    </w:p>
  </w:endnote>
  <w:endnote w:type="continuationSeparator" w:id="0">
    <w:p w14:paraId="01413BC6" w14:textId="77777777" w:rsidR="00C80729" w:rsidRDefault="00C8072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193BB" w14:textId="77777777" w:rsidR="00C80729" w:rsidRDefault="00C80729" w:rsidP="00527FC7">
      <w:pPr>
        <w:spacing w:after="0" w:line="240" w:lineRule="auto"/>
      </w:pPr>
      <w:r>
        <w:separator/>
      </w:r>
    </w:p>
  </w:footnote>
  <w:footnote w:type="continuationSeparator" w:id="0">
    <w:p w14:paraId="3D71A84C" w14:textId="77777777" w:rsidR="00C80729" w:rsidRDefault="00C8072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0E20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5213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5D58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187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0F88"/>
    <w:rsid w:val="009B5D88"/>
    <w:rsid w:val="009B7550"/>
    <w:rsid w:val="009C7DC2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4749"/>
    <w:rsid w:val="00C514B6"/>
    <w:rsid w:val="00C63B48"/>
    <w:rsid w:val="00C80729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122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2024-06-02T04:56:00Z</dcterms:created>
  <dcterms:modified xsi:type="dcterms:W3CDTF">2024-06-02T04:56:00Z</dcterms:modified>
</cp:coreProperties>
</file>